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5C2" w:rsidRDefault="00F633FA" w:rsidP="000323FD">
      <w:pPr>
        <w:rPr>
          <w:rFonts w:asciiTheme="minorHAnsi" w:eastAsia="MS Mincho" w:hAnsiTheme="minorHAnsi" w:cstheme="minorBidi"/>
          <w:sz w:val="22"/>
          <w:szCs w:val="22"/>
          <w:lang w:val="en-US" w:eastAsia="en-US"/>
        </w:rPr>
      </w:pPr>
      <w:r>
        <w:rPr>
          <w:rFonts w:asciiTheme="minorHAnsi" w:eastAsia="MS Mincho" w:hAnsiTheme="minorHAnsi" w:cstheme="minorBidi"/>
          <w:sz w:val="22"/>
          <w:szCs w:val="22"/>
          <w:lang w:val="en-US" w:eastAsia="en-US"/>
        </w:rPr>
        <w:tab/>
      </w:r>
      <w:r>
        <w:rPr>
          <w:rFonts w:asciiTheme="minorHAnsi" w:eastAsia="MS Mincho" w:hAnsiTheme="minorHAnsi" w:cstheme="minorBidi"/>
          <w:sz w:val="22"/>
          <w:szCs w:val="22"/>
          <w:lang w:val="en-US" w:eastAsia="en-US"/>
        </w:rPr>
        <w:tab/>
      </w:r>
      <w:r>
        <w:rPr>
          <w:rFonts w:asciiTheme="minorHAnsi" w:eastAsia="MS Mincho" w:hAnsiTheme="minorHAnsi" w:cstheme="minorBidi"/>
          <w:sz w:val="22"/>
          <w:szCs w:val="22"/>
          <w:lang w:val="en-US" w:eastAsia="en-US"/>
        </w:rPr>
        <w:tab/>
      </w:r>
      <w:r>
        <w:rPr>
          <w:rFonts w:asciiTheme="minorHAnsi" w:eastAsia="MS Mincho" w:hAnsiTheme="minorHAnsi" w:cstheme="minorBidi"/>
          <w:sz w:val="22"/>
          <w:szCs w:val="22"/>
          <w:lang w:val="en-US" w:eastAsia="en-US"/>
        </w:rPr>
        <w:tab/>
      </w:r>
      <w:r>
        <w:rPr>
          <w:rFonts w:asciiTheme="minorHAnsi" w:eastAsia="MS Mincho" w:hAnsiTheme="minorHAnsi" w:cstheme="minorBidi"/>
          <w:sz w:val="22"/>
          <w:szCs w:val="22"/>
          <w:lang w:val="en-US" w:eastAsia="en-US"/>
        </w:rPr>
        <w:tab/>
      </w:r>
      <w:r>
        <w:rPr>
          <w:rFonts w:asciiTheme="minorHAnsi" w:eastAsia="MS Mincho" w:hAnsiTheme="minorHAnsi" w:cstheme="minorBidi"/>
          <w:sz w:val="22"/>
          <w:szCs w:val="22"/>
          <w:lang w:val="en-US" w:eastAsia="en-US"/>
        </w:rPr>
        <w:tab/>
      </w:r>
      <w:r>
        <w:rPr>
          <w:rFonts w:asciiTheme="minorHAnsi" w:eastAsia="MS Mincho" w:hAnsiTheme="minorHAnsi" w:cstheme="minorBidi"/>
          <w:sz w:val="22"/>
          <w:szCs w:val="22"/>
          <w:lang w:val="en-US" w:eastAsia="en-US"/>
        </w:rPr>
        <w:tab/>
      </w:r>
      <w:r>
        <w:rPr>
          <w:rFonts w:asciiTheme="minorHAnsi" w:eastAsia="MS Mincho" w:hAnsiTheme="minorHAnsi" w:cstheme="minorBidi"/>
          <w:sz w:val="22"/>
          <w:szCs w:val="22"/>
          <w:lang w:val="en-US" w:eastAsia="en-US"/>
        </w:rPr>
        <w:tab/>
      </w:r>
      <w:r>
        <w:rPr>
          <w:rFonts w:asciiTheme="minorHAnsi" w:eastAsia="MS Mincho" w:hAnsiTheme="minorHAnsi" w:cstheme="minorBidi"/>
          <w:sz w:val="22"/>
          <w:szCs w:val="22"/>
          <w:lang w:val="en-US" w:eastAsia="en-US"/>
        </w:rPr>
        <w:tab/>
      </w:r>
      <w:r>
        <w:rPr>
          <w:rFonts w:asciiTheme="minorHAnsi" w:eastAsia="MS Mincho" w:hAnsiTheme="minorHAnsi" w:cstheme="minorBidi"/>
          <w:noProof/>
          <w:sz w:val="22"/>
          <w:szCs w:val="22"/>
        </w:rPr>
        <w:drawing>
          <wp:inline distT="0" distB="0" distL="0" distR="0">
            <wp:extent cx="1367155" cy="885038"/>
            <wp:effectExtent l="0" t="0" r="444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856" cy="913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="MS Mincho" w:hAnsiTheme="minorHAnsi" w:cstheme="minorBidi"/>
          <w:sz w:val="22"/>
          <w:szCs w:val="22"/>
          <w:lang w:val="en-US" w:eastAsia="en-US"/>
        </w:rPr>
        <w:tab/>
      </w:r>
    </w:p>
    <w:p w:rsidR="008865C2" w:rsidRDefault="008865C2" w:rsidP="000323FD">
      <w:pPr>
        <w:rPr>
          <w:rFonts w:asciiTheme="minorHAnsi" w:eastAsia="MS Mincho" w:hAnsiTheme="minorHAnsi" w:cstheme="minorBidi"/>
          <w:sz w:val="22"/>
          <w:szCs w:val="22"/>
          <w:lang w:val="en-US" w:eastAsia="en-US"/>
        </w:rPr>
      </w:pPr>
    </w:p>
    <w:p w:rsidR="008865C2" w:rsidRDefault="008865C2" w:rsidP="000323FD">
      <w:pPr>
        <w:rPr>
          <w:rFonts w:asciiTheme="minorHAnsi" w:eastAsia="MS Mincho" w:hAnsiTheme="minorHAnsi" w:cstheme="minorBidi"/>
          <w:sz w:val="22"/>
          <w:szCs w:val="22"/>
          <w:lang w:val="en-US" w:eastAsia="en-US"/>
        </w:rPr>
      </w:pPr>
    </w:p>
    <w:p w:rsidR="008865C2" w:rsidRDefault="008865C2" w:rsidP="000323FD">
      <w:pPr>
        <w:rPr>
          <w:rFonts w:asciiTheme="minorHAnsi" w:eastAsia="MS Mincho" w:hAnsiTheme="minorHAnsi" w:cstheme="minorBidi"/>
          <w:sz w:val="22"/>
          <w:szCs w:val="22"/>
          <w:lang w:val="en-US" w:eastAsia="en-US"/>
        </w:rPr>
      </w:pPr>
    </w:p>
    <w:p w:rsidR="008865C2" w:rsidRDefault="008865C2" w:rsidP="000323FD">
      <w:pPr>
        <w:rPr>
          <w:rFonts w:asciiTheme="minorHAnsi" w:eastAsia="MS Mincho" w:hAnsiTheme="minorHAnsi" w:cstheme="minorBidi"/>
          <w:sz w:val="22"/>
          <w:szCs w:val="22"/>
          <w:lang w:val="en-US" w:eastAsia="en-US"/>
        </w:rPr>
      </w:pPr>
    </w:p>
    <w:p w:rsidR="00BC2B39" w:rsidRPr="003C31BC" w:rsidRDefault="006D6638" w:rsidP="003C31BC">
      <w:pPr>
        <w:pStyle w:val="Lijstalinea"/>
        <w:numPr>
          <w:ilvl w:val="0"/>
          <w:numId w:val="9"/>
        </w:numPr>
        <w:spacing w:after="160" w:line="259" w:lineRule="auto"/>
        <w:rPr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Om uw afspraak voor </w:t>
      </w:r>
      <w:r w:rsidR="008865C2" w:rsidRPr="003C31BC">
        <w:rPr>
          <w:rFonts w:asciiTheme="minorHAnsi" w:hAnsiTheme="minorHAnsi"/>
          <w:sz w:val="20"/>
          <w:szCs w:val="20"/>
        </w:rPr>
        <w:t xml:space="preserve">vaccinatie te plannen gaat u naar </w:t>
      </w:r>
      <w:hyperlink r:id="rId8" w:history="1">
        <w:r w:rsidR="003C31BC" w:rsidRPr="004926E0">
          <w:rPr>
            <w:rStyle w:val="Hyperlink"/>
            <w:rFonts w:asciiTheme="minorHAnsi" w:hAnsiTheme="minorHAnsi"/>
            <w:sz w:val="20"/>
            <w:szCs w:val="20"/>
          </w:rPr>
          <w:t>https://www.va</w:t>
        </w:r>
        <w:r w:rsidR="004926E0" w:rsidRPr="004926E0">
          <w:rPr>
            <w:rStyle w:val="Hyperlink"/>
            <w:rFonts w:asciiTheme="minorHAnsi" w:hAnsiTheme="minorHAnsi"/>
            <w:sz w:val="20"/>
            <w:szCs w:val="20"/>
          </w:rPr>
          <w:t>ccinatieplanner.nl/hypericon</w:t>
        </w:r>
      </w:hyperlink>
    </w:p>
    <w:p w:rsidR="003C31BC" w:rsidRPr="003C31BC" w:rsidRDefault="003C31BC" w:rsidP="003C31BC">
      <w:pPr>
        <w:pStyle w:val="Lijstalinea"/>
        <w:spacing w:after="160" w:line="259" w:lineRule="auto"/>
        <w:ind w:left="1440"/>
        <w:rPr>
          <w:sz w:val="20"/>
          <w:szCs w:val="20"/>
        </w:rPr>
      </w:pPr>
    </w:p>
    <w:p w:rsidR="008865C2" w:rsidRDefault="008865C2" w:rsidP="008865C2">
      <w:pPr>
        <w:pStyle w:val="Lijstalinea"/>
        <w:numPr>
          <w:ilvl w:val="0"/>
          <w:numId w:val="10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Klik op log in als patiënt.</w:t>
      </w:r>
    </w:p>
    <w:p w:rsidR="008865C2" w:rsidRDefault="008865C2" w:rsidP="008865C2">
      <w:pPr>
        <w:pStyle w:val="Lijstalinea"/>
        <w:numPr>
          <w:ilvl w:val="0"/>
          <w:numId w:val="10"/>
        </w:numPr>
        <w:spacing w:after="160" w:line="259" w:lineRule="auto"/>
        <w:rPr>
          <w:sz w:val="20"/>
          <w:szCs w:val="20"/>
        </w:rPr>
      </w:pPr>
      <w:r w:rsidRPr="005E43BD">
        <w:rPr>
          <w:sz w:val="20"/>
          <w:szCs w:val="20"/>
        </w:rPr>
        <w:t>De pincode van de praktijk is: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6583 </w:t>
      </w:r>
      <w:r>
        <w:rPr>
          <w:sz w:val="20"/>
          <w:szCs w:val="20"/>
        </w:rPr>
        <w:t>druk vervolgens op opslaan</w:t>
      </w:r>
    </w:p>
    <w:p w:rsidR="008865C2" w:rsidRDefault="008865C2" w:rsidP="008865C2">
      <w:pPr>
        <w:pStyle w:val="Lijstalinea"/>
        <w:numPr>
          <w:ilvl w:val="0"/>
          <w:numId w:val="10"/>
        </w:numPr>
        <w:spacing w:before="240" w:after="160" w:line="259" w:lineRule="auto"/>
        <w:rPr>
          <w:sz w:val="20"/>
          <w:szCs w:val="20"/>
        </w:rPr>
      </w:pPr>
      <w:r w:rsidRPr="005E43BD">
        <w:rPr>
          <w:sz w:val="20"/>
          <w:szCs w:val="20"/>
        </w:rPr>
        <w:t>Uw patiënt</w:t>
      </w:r>
      <w:r>
        <w:rPr>
          <w:sz w:val="20"/>
          <w:szCs w:val="20"/>
        </w:rPr>
        <w:t>nummer vindt u op de uitnodiging onder de barcode, vul vervolgens uw geboortedatum in en uw emailadres waarop u de afspraakbevestiging wil ontvangen. Druk op opslaan.</w:t>
      </w:r>
    </w:p>
    <w:p w:rsidR="008865C2" w:rsidRDefault="008865C2" w:rsidP="008865C2">
      <w:pPr>
        <w:pStyle w:val="Lijstalinea"/>
        <w:numPr>
          <w:ilvl w:val="0"/>
          <w:numId w:val="10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Maak een keuze uit de openstaande tijdsloten voor de vaccinatie</w:t>
      </w:r>
    </w:p>
    <w:p w:rsidR="008865C2" w:rsidRDefault="008865C2" w:rsidP="008865C2">
      <w:pPr>
        <w:pStyle w:val="Lijstalinea"/>
        <w:numPr>
          <w:ilvl w:val="0"/>
          <w:numId w:val="10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U ziet in het scherm uw datum en tijdstip van de afspra</w:t>
      </w:r>
      <w:r w:rsidR="00760401">
        <w:rPr>
          <w:sz w:val="20"/>
          <w:szCs w:val="20"/>
        </w:rPr>
        <w:t>ak</w:t>
      </w:r>
      <w:r>
        <w:rPr>
          <w:sz w:val="20"/>
          <w:szCs w:val="20"/>
        </w:rPr>
        <w:t>, ook krijgt u deze op het ingegeven mailadres toegezonden.</w:t>
      </w:r>
    </w:p>
    <w:p w:rsidR="008865C2" w:rsidRPr="00301AFF" w:rsidRDefault="008865C2" w:rsidP="008865C2">
      <w:pPr>
        <w:rPr>
          <w:sz w:val="20"/>
          <w:szCs w:val="20"/>
        </w:rPr>
      </w:pPr>
    </w:p>
    <w:p w:rsidR="008865C2" w:rsidRDefault="008865C2" w:rsidP="008865C2">
      <w:pPr>
        <w:pStyle w:val="Lijstalinea"/>
        <w:numPr>
          <w:ilvl w:val="0"/>
          <w:numId w:val="9"/>
        </w:numPr>
        <w:spacing w:after="160" w:line="259" w:lineRule="auto"/>
        <w:rPr>
          <w:sz w:val="20"/>
          <w:szCs w:val="20"/>
        </w:rPr>
      </w:pPr>
      <w:r w:rsidRPr="00301AFF">
        <w:rPr>
          <w:sz w:val="20"/>
          <w:szCs w:val="20"/>
        </w:rPr>
        <w:t>Mocht u de afspraak willen wijzigen</w:t>
      </w:r>
      <w:r>
        <w:rPr>
          <w:sz w:val="20"/>
          <w:szCs w:val="20"/>
        </w:rPr>
        <w:t xml:space="preserve"> of annuleren</w:t>
      </w:r>
      <w:r w:rsidRPr="00301AFF">
        <w:rPr>
          <w:sz w:val="20"/>
          <w:szCs w:val="20"/>
        </w:rPr>
        <w:t xml:space="preserve"> dit kan tot 24 uur voor uw afspraak.</w:t>
      </w:r>
    </w:p>
    <w:p w:rsidR="008865C2" w:rsidRPr="00301AFF" w:rsidRDefault="008865C2" w:rsidP="008865C2">
      <w:pPr>
        <w:pStyle w:val="Lijstalinea"/>
        <w:numPr>
          <w:ilvl w:val="0"/>
          <w:numId w:val="11"/>
        </w:numPr>
        <w:spacing w:after="160" w:line="259" w:lineRule="auto"/>
        <w:rPr>
          <w:sz w:val="20"/>
          <w:szCs w:val="20"/>
        </w:rPr>
      </w:pPr>
      <w:r w:rsidRPr="00301AFF">
        <w:rPr>
          <w:sz w:val="20"/>
          <w:szCs w:val="20"/>
        </w:rPr>
        <w:t>U gaat naar bovengenoemde website vervolgens volgt u wederom stap 1 t/m 3</w:t>
      </w:r>
    </w:p>
    <w:p w:rsidR="008865C2" w:rsidRPr="00301AFF" w:rsidRDefault="008865C2" w:rsidP="008865C2">
      <w:pPr>
        <w:pStyle w:val="Lijstalinea"/>
        <w:numPr>
          <w:ilvl w:val="0"/>
          <w:numId w:val="11"/>
        </w:numPr>
        <w:spacing w:after="160" w:line="259" w:lineRule="auto"/>
        <w:rPr>
          <w:sz w:val="20"/>
          <w:szCs w:val="20"/>
        </w:rPr>
      </w:pPr>
      <w:r w:rsidRPr="00301AFF">
        <w:rPr>
          <w:sz w:val="20"/>
          <w:szCs w:val="20"/>
        </w:rPr>
        <w:t>U ziet dan uw geplande afspraak</w:t>
      </w:r>
    </w:p>
    <w:p w:rsidR="008865C2" w:rsidRPr="00301AFF" w:rsidRDefault="008865C2" w:rsidP="008865C2">
      <w:pPr>
        <w:pStyle w:val="Lijstalinea"/>
        <w:numPr>
          <w:ilvl w:val="0"/>
          <w:numId w:val="11"/>
        </w:numPr>
        <w:spacing w:after="160" w:line="259" w:lineRule="auto"/>
        <w:rPr>
          <w:sz w:val="20"/>
          <w:szCs w:val="20"/>
        </w:rPr>
      </w:pPr>
      <w:r w:rsidRPr="00301AFF">
        <w:rPr>
          <w:sz w:val="20"/>
          <w:szCs w:val="20"/>
        </w:rPr>
        <w:t>Druk op wijzigen om een ni</w:t>
      </w:r>
      <w:r w:rsidR="00760401">
        <w:rPr>
          <w:sz w:val="20"/>
          <w:szCs w:val="20"/>
        </w:rPr>
        <w:t>euw tijdslot te kiezen</w:t>
      </w:r>
      <w:bookmarkStart w:id="0" w:name="_GoBack"/>
      <w:bookmarkEnd w:id="0"/>
      <w:r w:rsidRPr="00301AFF">
        <w:rPr>
          <w:sz w:val="20"/>
          <w:szCs w:val="20"/>
        </w:rPr>
        <w:t>.</w:t>
      </w:r>
      <w:r>
        <w:rPr>
          <w:sz w:val="20"/>
          <w:szCs w:val="20"/>
        </w:rPr>
        <w:t xml:space="preserve"> Druk op verwijderen als u de afspraak wilt annuleren</w:t>
      </w:r>
    </w:p>
    <w:p w:rsidR="008865C2" w:rsidRPr="00301AFF" w:rsidRDefault="008865C2" w:rsidP="008865C2">
      <w:pPr>
        <w:pStyle w:val="Lijstalinea"/>
        <w:numPr>
          <w:ilvl w:val="0"/>
          <w:numId w:val="11"/>
        </w:numPr>
        <w:spacing w:after="160" w:line="259" w:lineRule="auto"/>
        <w:rPr>
          <w:sz w:val="20"/>
          <w:szCs w:val="20"/>
        </w:rPr>
      </w:pPr>
      <w:r w:rsidRPr="00301AFF">
        <w:rPr>
          <w:sz w:val="20"/>
          <w:szCs w:val="20"/>
        </w:rPr>
        <w:t>Wilt u korter dan 24 uur uw afspraak wijzigen</w:t>
      </w:r>
      <w:r>
        <w:rPr>
          <w:sz w:val="20"/>
          <w:szCs w:val="20"/>
        </w:rPr>
        <w:t xml:space="preserve"> of annuleren</w:t>
      </w:r>
      <w:r w:rsidRPr="00301AFF">
        <w:rPr>
          <w:sz w:val="20"/>
          <w:szCs w:val="20"/>
        </w:rPr>
        <w:t>, neem dan contact op met de assistente.</w:t>
      </w:r>
    </w:p>
    <w:p w:rsidR="008865C2" w:rsidRPr="008D2B50" w:rsidRDefault="008865C2" w:rsidP="008865C2">
      <w:pPr>
        <w:rPr>
          <w:sz w:val="20"/>
          <w:szCs w:val="20"/>
        </w:rPr>
      </w:pPr>
      <w:r>
        <w:rPr>
          <w:sz w:val="20"/>
          <w:szCs w:val="20"/>
        </w:rPr>
        <w:t xml:space="preserve">Zijn er geen tijdsloten meer beschikbaar, klik dan op de knop “Aanmelden wachtlijst”. </w:t>
      </w:r>
      <w:r>
        <w:rPr>
          <w:sz w:val="20"/>
          <w:szCs w:val="20"/>
        </w:rPr>
        <w:br/>
        <w:t>U krijgt een mail ter bevestiging van uw inschrijving op de wachtlijst en zodra er een nieuw tijdslot beschikbaar komt, wordt u hiervan per mail op de hoogte gesteld.</w:t>
      </w:r>
    </w:p>
    <w:p w:rsidR="008865C2" w:rsidRPr="006D6638" w:rsidRDefault="008865C2" w:rsidP="000323FD">
      <w:pPr>
        <w:rPr>
          <w:rFonts w:asciiTheme="minorHAnsi" w:eastAsia="MS Mincho" w:hAnsiTheme="minorHAnsi" w:cstheme="minorBidi"/>
          <w:sz w:val="22"/>
          <w:szCs w:val="22"/>
          <w:lang w:eastAsia="en-US"/>
        </w:rPr>
      </w:pPr>
    </w:p>
    <w:p w:rsidR="00FA478F" w:rsidRPr="00BE72D4" w:rsidRDefault="00FA478F" w:rsidP="00FA478F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iCs/>
          <w:color w:val="000000"/>
          <w:lang w:eastAsia="en-US"/>
        </w:rPr>
      </w:pPr>
    </w:p>
    <w:p w:rsidR="009E227F" w:rsidRDefault="009E227F">
      <w:pPr>
        <w:rPr>
          <w:rFonts w:asciiTheme="minorHAnsi" w:hAnsiTheme="minorHAnsi"/>
        </w:rPr>
      </w:pPr>
    </w:p>
    <w:sectPr w:rsidR="009E227F" w:rsidSect="00BB53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B97" w:rsidRDefault="00951B97" w:rsidP="00B22DF9">
      <w:r>
        <w:separator/>
      </w:r>
    </w:p>
  </w:endnote>
  <w:endnote w:type="continuationSeparator" w:id="0">
    <w:p w:rsidR="00951B97" w:rsidRDefault="00951B97" w:rsidP="00B22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21E" w:rsidRDefault="005B421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DF9" w:rsidRPr="005B421E" w:rsidRDefault="00B22DF9" w:rsidP="005B421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21E" w:rsidRDefault="005B421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B97" w:rsidRDefault="00951B97" w:rsidP="00B22DF9">
      <w:r>
        <w:separator/>
      </w:r>
    </w:p>
  </w:footnote>
  <w:footnote w:type="continuationSeparator" w:id="0">
    <w:p w:rsidR="00951B97" w:rsidRDefault="00951B97" w:rsidP="00B22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21E" w:rsidRDefault="005B421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21E" w:rsidRDefault="005B421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21E" w:rsidRDefault="005B421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B4AAB"/>
    <w:multiLevelType w:val="hybridMultilevel"/>
    <w:tmpl w:val="AB5ED2E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42B65"/>
    <w:multiLevelType w:val="hybridMultilevel"/>
    <w:tmpl w:val="EB2A54D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406ED"/>
    <w:multiLevelType w:val="hybridMultilevel"/>
    <w:tmpl w:val="86866D9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84135"/>
    <w:multiLevelType w:val="hybridMultilevel"/>
    <w:tmpl w:val="FAE4BEA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F0D7D"/>
    <w:multiLevelType w:val="hybridMultilevel"/>
    <w:tmpl w:val="96FA993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662FF4"/>
    <w:multiLevelType w:val="hybridMultilevel"/>
    <w:tmpl w:val="79B6E17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30649F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730CC0"/>
    <w:multiLevelType w:val="hybridMultilevel"/>
    <w:tmpl w:val="A8880612"/>
    <w:lvl w:ilvl="0" w:tplc="0413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0672701"/>
    <w:multiLevelType w:val="hybridMultilevel"/>
    <w:tmpl w:val="167E4770"/>
    <w:lvl w:ilvl="0" w:tplc="0413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EC433BC"/>
    <w:multiLevelType w:val="hybridMultilevel"/>
    <w:tmpl w:val="6C4298F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5E152C"/>
    <w:multiLevelType w:val="hybridMultilevel"/>
    <w:tmpl w:val="C4BAA17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58393A"/>
    <w:multiLevelType w:val="hybridMultilevel"/>
    <w:tmpl w:val="5178D7B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0"/>
  </w:num>
  <w:num w:numId="5">
    <w:abstractNumId w:val="9"/>
  </w:num>
  <w:num w:numId="6">
    <w:abstractNumId w:val="2"/>
  </w:num>
  <w:num w:numId="7">
    <w:abstractNumId w:val="1"/>
  </w:num>
  <w:num w:numId="8">
    <w:abstractNumId w:val="3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F9"/>
    <w:rsid w:val="000323FD"/>
    <w:rsid w:val="0005735D"/>
    <w:rsid w:val="0007437A"/>
    <w:rsid w:val="001B416A"/>
    <w:rsid w:val="001C38B3"/>
    <w:rsid w:val="00206634"/>
    <w:rsid w:val="002339D6"/>
    <w:rsid w:val="00256784"/>
    <w:rsid w:val="00337E9D"/>
    <w:rsid w:val="003C31BC"/>
    <w:rsid w:val="003E55E4"/>
    <w:rsid w:val="0041175B"/>
    <w:rsid w:val="004508CE"/>
    <w:rsid w:val="004926E0"/>
    <w:rsid w:val="0049542E"/>
    <w:rsid w:val="004A2B9D"/>
    <w:rsid w:val="004E3404"/>
    <w:rsid w:val="004F2BFF"/>
    <w:rsid w:val="00527CC8"/>
    <w:rsid w:val="00591FA1"/>
    <w:rsid w:val="005A161F"/>
    <w:rsid w:val="005A38B3"/>
    <w:rsid w:val="005B421E"/>
    <w:rsid w:val="006657CB"/>
    <w:rsid w:val="00670716"/>
    <w:rsid w:val="00671275"/>
    <w:rsid w:val="0068697F"/>
    <w:rsid w:val="006A76AA"/>
    <w:rsid w:val="006C3694"/>
    <w:rsid w:val="006D6638"/>
    <w:rsid w:val="00757902"/>
    <w:rsid w:val="00760401"/>
    <w:rsid w:val="007A00C3"/>
    <w:rsid w:val="007A108D"/>
    <w:rsid w:val="007D021D"/>
    <w:rsid w:val="007E552F"/>
    <w:rsid w:val="008865C2"/>
    <w:rsid w:val="008E1F34"/>
    <w:rsid w:val="00951B97"/>
    <w:rsid w:val="00974E3A"/>
    <w:rsid w:val="009E227F"/>
    <w:rsid w:val="009E2F4E"/>
    <w:rsid w:val="00A045B4"/>
    <w:rsid w:val="00A20FB1"/>
    <w:rsid w:val="00A262C4"/>
    <w:rsid w:val="00A84AEB"/>
    <w:rsid w:val="00A87737"/>
    <w:rsid w:val="00B01520"/>
    <w:rsid w:val="00B22DF9"/>
    <w:rsid w:val="00B27C21"/>
    <w:rsid w:val="00B32AC4"/>
    <w:rsid w:val="00BA2C6D"/>
    <w:rsid w:val="00BB5329"/>
    <w:rsid w:val="00BC2B39"/>
    <w:rsid w:val="00BE72D4"/>
    <w:rsid w:val="00C0476E"/>
    <w:rsid w:val="00C94883"/>
    <w:rsid w:val="00CB4645"/>
    <w:rsid w:val="00CD6610"/>
    <w:rsid w:val="00DC7143"/>
    <w:rsid w:val="00F60A41"/>
    <w:rsid w:val="00F633FA"/>
    <w:rsid w:val="00F932AC"/>
    <w:rsid w:val="00FA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87B6D76"/>
  <w15:docId w15:val="{AA90F4B0-7C8F-403D-8C94-45A78CDB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74E3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nl-NL"/>
    </w:rPr>
  </w:style>
  <w:style w:type="paragraph" w:styleId="Kop1">
    <w:name w:val="heading 1"/>
    <w:basedOn w:val="Geenafstand"/>
    <w:next w:val="Standaard"/>
    <w:link w:val="Kop1Char"/>
    <w:uiPriority w:val="9"/>
    <w:qFormat/>
    <w:rsid w:val="006657CB"/>
    <w:pPr>
      <w:outlineLvl w:val="0"/>
    </w:pPr>
    <w:rPr>
      <w:b/>
      <w:color w:val="7F7F7F" w:themeColor="text1" w:themeTint="80"/>
      <w:sz w:val="26"/>
      <w:szCs w:val="26"/>
    </w:rPr>
  </w:style>
  <w:style w:type="paragraph" w:styleId="Kop3">
    <w:name w:val="heading 3"/>
    <w:basedOn w:val="Standaard"/>
    <w:next w:val="Standaard"/>
    <w:link w:val="Kop3Char"/>
    <w:qFormat/>
    <w:rsid w:val="00974E3A"/>
    <w:pPr>
      <w:keepNext/>
      <w:spacing w:before="240" w:after="60"/>
      <w:ind w:left="708"/>
      <w:outlineLvl w:val="2"/>
    </w:pPr>
    <w:rPr>
      <w:rFonts w:ascii="Arial" w:eastAsia="Calibri" w:hAnsi="Arial"/>
      <w:b/>
      <w:bCs/>
      <w:sz w:val="28"/>
      <w:szCs w:val="26"/>
      <w:lang w:val="x-none" w:eastAsia="x-none"/>
    </w:rPr>
  </w:style>
  <w:style w:type="paragraph" w:styleId="Kop5">
    <w:name w:val="heading 5"/>
    <w:basedOn w:val="Standaard"/>
    <w:next w:val="Standaard"/>
    <w:link w:val="Kop5Char"/>
    <w:qFormat/>
    <w:rsid w:val="00974E3A"/>
    <w:pPr>
      <w:spacing w:before="240" w:after="60"/>
      <w:ind w:left="2124"/>
      <w:outlineLvl w:val="4"/>
    </w:pPr>
    <w:rPr>
      <w:b/>
      <w:bCs/>
      <w:i/>
      <w:i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657CB"/>
    <w:pPr>
      <w:spacing w:after="0" w:line="240" w:lineRule="auto"/>
    </w:pPr>
    <w:rPr>
      <w:rFonts w:ascii="Georgia" w:hAnsi="Georgia"/>
    </w:rPr>
  </w:style>
  <w:style w:type="character" w:customStyle="1" w:styleId="Kop1Char">
    <w:name w:val="Kop 1 Char"/>
    <w:basedOn w:val="Standaardalinea-lettertype"/>
    <w:link w:val="Kop1"/>
    <w:uiPriority w:val="9"/>
    <w:rsid w:val="006657CB"/>
    <w:rPr>
      <w:rFonts w:ascii="Georgia" w:hAnsi="Georgia"/>
      <w:b/>
      <w:color w:val="7F7F7F" w:themeColor="text1" w:themeTint="80"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B22DF9"/>
    <w:pPr>
      <w:tabs>
        <w:tab w:val="center" w:pos="4536"/>
        <w:tab w:val="right" w:pos="9072"/>
      </w:tabs>
    </w:pPr>
    <w:rPr>
      <w:rFonts w:ascii="Georgia" w:eastAsiaTheme="minorHAnsi" w:hAnsi="Georgia" w:cstheme="minorBidi"/>
      <w:sz w:val="22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B22DF9"/>
    <w:rPr>
      <w:rFonts w:ascii="Georgia" w:hAnsi="Georgia"/>
    </w:rPr>
  </w:style>
  <w:style w:type="paragraph" w:styleId="Voettekst">
    <w:name w:val="footer"/>
    <w:basedOn w:val="Standaard"/>
    <w:link w:val="VoettekstChar"/>
    <w:uiPriority w:val="99"/>
    <w:unhideWhenUsed/>
    <w:rsid w:val="00B22DF9"/>
    <w:pPr>
      <w:tabs>
        <w:tab w:val="center" w:pos="4536"/>
        <w:tab w:val="right" w:pos="9072"/>
      </w:tabs>
    </w:pPr>
    <w:rPr>
      <w:rFonts w:ascii="Georgia" w:eastAsiaTheme="minorHAnsi" w:hAnsi="Georgia" w:cstheme="minorBidi"/>
      <w:sz w:val="22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B22DF9"/>
    <w:rPr>
      <w:rFonts w:ascii="Georgia" w:hAnsi="Georgi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22DF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2DF9"/>
    <w:rPr>
      <w:rFonts w:ascii="Tahoma" w:hAnsi="Tahoma" w:cs="Tahoma"/>
      <w:sz w:val="16"/>
      <w:szCs w:val="16"/>
    </w:rPr>
  </w:style>
  <w:style w:type="character" w:customStyle="1" w:styleId="Kop3Char">
    <w:name w:val="Kop 3 Char"/>
    <w:basedOn w:val="Standaardalinea-lettertype"/>
    <w:link w:val="Kop3"/>
    <w:rsid w:val="00974E3A"/>
    <w:rPr>
      <w:rFonts w:ascii="Arial" w:eastAsia="Calibri" w:hAnsi="Arial" w:cs="Times New Roman"/>
      <w:b/>
      <w:bCs/>
      <w:sz w:val="28"/>
      <w:szCs w:val="26"/>
      <w:lang w:val="x-none" w:eastAsia="x-none"/>
    </w:rPr>
  </w:style>
  <w:style w:type="character" w:customStyle="1" w:styleId="Kop5Char">
    <w:name w:val="Kop 5 Char"/>
    <w:basedOn w:val="Standaardalinea-lettertype"/>
    <w:link w:val="Kop5"/>
    <w:rsid w:val="00974E3A"/>
    <w:rPr>
      <w:rFonts w:ascii="Calibri" w:eastAsia="Times New Roman" w:hAnsi="Calibri" w:cs="Times New Roman"/>
      <w:b/>
      <w:bCs/>
      <w:i/>
      <w:iCs/>
      <w:sz w:val="26"/>
      <w:szCs w:val="26"/>
      <w:lang w:eastAsia="nl-NL"/>
    </w:rPr>
  </w:style>
  <w:style w:type="paragraph" w:styleId="Lijstalinea">
    <w:name w:val="List Paragraph"/>
    <w:basedOn w:val="Standaard"/>
    <w:uiPriority w:val="34"/>
    <w:qFormat/>
    <w:rsid w:val="00FA478F"/>
    <w:pPr>
      <w:ind w:left="720"/>
      <w:contextualSpacing/>
    </w:pPr>
  </w:style>
  <w:style w:type="table" w:styleId="Tabelraster">
    <w:name w:val="Table Grid"/>
    <w:basedOn w:val="Standaardtabel"/>
    <w:uiPriority w:val="59"/>
    <w:rsid w:val="005A1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37E9D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865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ccinatieplanner.nl/hyperico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B. Verhoeven | Gezondheidscentrum Hypericon</cp:lastModifiedBy>
  <cp:revision>10</cp:revision>
  <cp:lastPrinted>2021-03-22T13:51:00Z</cp:lastPrinted>
  <dcterms:created xsi:type="dcterms:W3CDTF">2021-03-22T13:51:00Z</dcterms:created>
  <dcterms:modified xsi:type="dcterms:W3CDTF">2023-08-31T08:47:00Z</dcterms:modified>
</cp:coreProperties>
</file>